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9A4D6" w14:textId="1A10DC39" w:rsidR="00EC712B" w:rsidRDefault="00EC712B" w:rsidP="00EC712B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CIDER BAR</w:t>
      </w:r>
    </w:p>
    <w:p w14:paraId="29BBBB50" w14:textId="77777777" w:rsidR="00EC712B" w:rsidRDefault="00EC712B" w:rsidP="00EC712B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02DE9E15" w14:textId="6157FFDC" w:rsidR="00EC712B" w:rsidRDefault="00EC712B" w:rsidP="00EC712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C712B">
        <w:rPr>
          <w:rFonts w:ascii="Times New Roman" w:hAnsi="Times New Roman" w:cs="Times New Roman"/>
          <w:b/>
          <w:bCs/>
          <w:sz w:val="28"/>
          <w:szCs w:val="28"/>
        </w:rPr>
        <w:t>AGAINST THE GRAIN, L</w:t>
      </w:r>
      <w:r w:rsidR="002F5C27">
        <w:rPr>
          <w:rFonts w:ascii="Times New Roman" w:hAnsi="Times New Roman" w:cs="Times New Roman"/>
          <w:b/>
          <w:bCs/>
          <w:sz w:val="28"/>
          <w:szCs w:val="28"/>
        </w:rPr>
        <w:t>ondon</w:t>
      </w:r>
      <w:r>
        <w:rPr>
          <w:rFonts w:ascii="Times New Roman" w:hAnsi="Times New Roman" w:cs="Times New Roman"/>
          <w:sz w:val="28"/>
          <w:szCs w:val="28"/>
        </w:rPr>
        <w:t xml:space="preserve"> – Three Sheets to the Wind, 5.9% Cider</w:t>
      </w:r>
    </w:p>
    <w:p w14:paraId="7B6C4F80" w14:textId="501D7B5B" w:rsidR="00EC712B" w:rsidRDefault="00EC712B" w:rsidP="00EC712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C712B">
        <w:rPr>
          <w:rFonts w:ascii="Times New Roman" w:hAnsi="Times New Roman" w:cs="Times New Roman"/>
          <w:b/>
          <w:bCs/>
          <w:sz w:val="28"/>
          <w:szCs w:val="28"/>
        </w:rPr>
        <w:t>BRISTOL CIDER COMPANY</w:t>
      </w:r>
      <w:r w:rsidR="002F5C27">
        <w:rPr>
          <w:rFonts w:ascii="Times New Roman" w:hAnsi="Times New Roman" w:cs="Times New Roman"/>
          <w:b/>
          <w:bCs/>
          <w:sz w:val="28"/>
          <w:szCs w:val="28"/>
        </w:rPr>
        <w:t>, Bristol</w:t>
      </w:r>
      <w:r>
        <w:rPr>
          <w:rFonts w:ascii="Times New Roman" w:hAnsi="Times New Roman" w:cs="Times New Roman"/>
          <w:sz w:val="28"/>
          <w:szCs w:val="28"/>
        </w:rPr>
        <w:t>- Rhuby, 4% Rhubarb Cider</w:t>
      </w:r>
    </w:p>
    <w:p w14:paraId="67B8A2A6" w14:textId="09A376C2" w:rsidR="002F5C27" w:rsidRDefault="002F5C27" w:rsidP="00EC712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5C27">
        <w:rPr>
          <w:rFonts w:ascii="Times New Roman" w:hAnsi="Times New Roman" w:cs="Times New Roman"/>
          <w:b/>
          <w:bCs/>
          <w:sz w:val="28"/>
          <w:szCs w:val="28"/>
        </w:rPr>
        <w:t>BUTFORD ORGANICS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51FBD">
        <w:rPr>
          <w:rFonts w:ascii="Times New Roman" w:hAnsi="Times New Roman" w:cs="Times New Roman"/>
          <w:b/>
          <w:bCs/>
          <w:sz w:val="28"/>
          <w:szCs w:val="28"/>
        </w:rPr>
        <w:t>Bodenham</w:t>
      </w:r>
      <w:r>
        <w:rPr>
          <w:rFonts w:ascii="Times New Roman" w:hAnsi="Times New Roman" w:cs="Times New Roman"/>
          <w:sz w:val="28"/>
          <w:szCs w:val="28"/>
        </w:rPr>
        <w:t xml:space="preserve"> - Organic Perry, 5.3% Perry</w:t>
      </w:r>
    </w:p>
    <w:p w14:paraId="520B49A6" w14:textId="5F0FA7FF" w:rsidR="002F5C27" w:rsidRDefault="002F5C27" w:rsidP="00EC712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5C27">
        <w:rPr>
          <w:rFonts w:ascii="Times New Roman" w:hAnsi="Times New Roman" w:cs="Times New Roman"/>
          <w:b/>
          <w:bCs/>
          <w:sz w:val="28"/>
          <w:szCs w:val="28"/>
        </w:rPr>
        <w:t>CELTIC MARSHES, Worcester</w:t>
      </w:r>
      <w:r>
        <w:rPr>
          <w:rFonts w:ascii="Times New Roman" w:hAnsi="Times New Roman" w:cs="Times New Roman"/>
          <w:sz w:val="28"/>
          <w:szCs w:val="28"/>
        </w:rPr>
        <w:t>- Ruby Tuesday, 4% Raspberry Cider</w:t>
      </w:r>
    </w:p>
    <w:p w14:paraId="2F6F4903" w14:textId="3FCD52E8" w:rsidR="002F5C27" w:rsidRDefault="002F5C27" w:rsidP="00EC712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127AA">
        <w:rPr>
          <w:rFonts w:ascii="Times New Roman" w:hAnsi="Times New Roman" w:cs="Times New Roman"/>
          <w:b/>
          <w:bCs/>
          <w:sz w:val="28"/>
          <w:szCs w:val="28"/>
        </w:rPr>
        <w:t xml:space="preserve">GWYNT Y DDRAIG, </w:t>
      </w:r>
      <w:r w:rsidR="008127AA" w:rsidRPr="008127AA">
        <w:rPr>
          <w:rFonts w:ascii="Times New Roman" w:hAnsi="Times New Roman" w:cs="Times New Roman"/>
          <w:b/>
          <w:bCs/>
          <w:sz w:val="28"/>
          <w:szCs w:val="28"/>
        </w:rPr>
        <w:t>Pontypridd</w:t>
      </w:r>
      <w:r w:rsidR="008127AA">
        <w:rPr>
          <w:rFonts w:ascii="Times New Roman" w:hAnsi="Times New Roman" w:cs="Times New Roman"/>
          <w:sz w:val="28"/>
          <w:szCs w:val="28"/>
        </w:rPr>
        <w:t>- Two Trees Perry, 4.5% Perry</w:t>
      </w:r>
    </w:p>
    <w:p w14:paraId="6643F971" w14:textId="54706902" w:rsidR="008127AA" w:rsidRDefault="008127AA" w:rsidP="00EC712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127AA">
        <w:rPr>
          <w:rFonts w:ascii="Times New Roman" w:hAnsi="Times New Roman" w:cs="Times New Roman"/>
          <w:b/>
          <w:bCs/>
          <w:sz w:val="28"/>
          <w:szCs w:val="28"/>
        </w:rPr>
        <w:t>HALLETTS, N</w:t>
      </w:r>
      <w:r>
        <w:rPr>
          <w:rFonts w:ascii="Times New Roman" w:hAnsi="Times New Roman" w:cs="Times New Roman"/>
          <w:b/>
          <w:bCs/>
          <w:sz w:val="28"/>
          <w:szCs w:val="28"/>
        </w:rPr>
        <w:t>ewport</w:t>
      </w:r>
      <w:r>
        <w:rPr>
          <w:rFonts w:ascii="Times New Roman" w:hAnsi="Times New Roman" w:cs="Times New Roman"/>
          <w:sz w:val="28"/>
          <w:szCs w:val="28"/>
        </w:rPr>
        <w:t>- Blindfold, 6% Cider</w:t>
      </w:r>
    </w:p>
    <w:p w14:paraId="641A89A2" w14:textId="77777777" w:rsidR="00851FBD" w:rsidRDefault="008127AA" w:rsidP="00851FB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51FBD">
        <w:rPr>
          <w:rFonts w:ascii="Times New Roman" w:hAnsi="Times New Roman" w:cs="Times New Roman"/>
          <w:b/>
          <w:bCs/>
          <w:sz w:val="28"/>
          <w:szCs w:val="28"/>
        </w:rPr>
        <w:t xml:space="preserve">HOGAN’S, </w:t>
      </w:r>
      <w:r w:rsidR="00851FBD" w:rsidRPr="00851FBD">
        <w:rPr>
          <w:rFonts w:ascii="Times New Roman" w:hAnsi="Times New Roman" w:cs="Times New Roman"/>
          <w:b/>
          <w:bCs/>
          <w:sz w:val="28"/>
          <w:szCs w:val="28"/>
        </w:rPr>
        <w:t>Alcester</w:t>
      </w:r>
      <w:r>
        <w:rPr>
          <w:rFonts w:ascii="Times New Roman" w:hAnsi="Times New Roman" w:cs="Times New Roman"/>
          <w:sz w:val="28"/>
          <w:szCs w:val="28"/>
        </w:rPr>
        <w:t>- Country Mile, 4.7% Cider</w:t>
      </w:r>
    </w:p>
    <w:p w14:paraId="031B4DF0" w14:textId="3A487052" w:rsidR="008127AA" w:rsidRDefault="00851FBD" w:rsidP="00851FB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- </w:t>
      </w:r>
      <w:r w:rsidR="008127AA">
        <w:rPr>
          <w:rFonts w:ascii="Times New Roman" w:hAnsi="Times New Roman" w:cs="Times New Roman"/>
          <w:sz w:val="28"/>
          <w:szCs w:val="28"/>
        </w:rPr>
        <w:t xml:space="preserve">Lonely Partridge, </w:t>
      </w:r>
      <w:r>
        <w:rPr>
          <w:rFonts w:ascii="Times New Roman" w:hAnsi="Times New Roman" w:cs="Times New Roman"/>
          <w:sz w:val="28"/>
          <w:szCs w:val="28"/>
        </w:rPr>
        <w:t>5.8% Perry</w:t>
      </w:r>
    </w:p>
    <w:p w14:paraId="7CF72E6C" w14:textId="2E6729E7" w:rsidR="00851FBD" w:rsidRDefault="00851FBD" w:rsidP="00851FB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51FBD">
        <w:rPr>
          <w:rFonts w:ascii="Times New Roman" w:hAnsi="Times New Roman" w:cs="Times New Roman"/>
          <w:b/>
          <w:bCs/>
          <w:sz w:val="28"/>
          <w:szCs w:val="28"/>
        </w:rPr>
        <w:t>IFORD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1FBD">
        <w:rPr>
          <w:rFonts w:ascii="Times New Roman" w:hAnsi="Times New Roman" w:cs="Times New Roman"/>
          <w:b/>
          <w:bCs/>
          <w:sz w:val="28"/>
          <w:szCs w:val="28"/>
        </w:rPr>
        <w:t>Bradford Upon Avon</w:t>
      </w:r>
      <w:r>
        <w:rPr>
          <w:rFonts w:ascii="Times New Roman" w:hAnsi="Times New Roman" w:cs="Times New Roman"/>
          <w:sz w:val="28"/>
          <w:szCs w:val="28"/>
        </w:rPr>
        <w:t xml:space="preserve">, - </w:t>
      </w:r>
      <w:r w:rsidR="007F6F9C">
        <w:rPr>
          <w:rFonts w:ascii="Times New Roman" w:hAnsi="Times New Roman" w:cs="Times New Roman"/>
          <w:sz w:val="28"/>
          <w:szCs w:val="28"/>
        </w:rPr>
        <w:t>New Tradition, 5% Cider</w:t>
      </w:r>
    </w:p>
    <w:p w14:paraId="5F0DC18C" w14:textId="23E14BB7" w:rsidR="00851FBD" w:rsidRDefault="00851FBD" w:rsidP="00851FB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51FBD">
        <w:rPr>
          <w:rFonts w:ascii="Times New Roman" w:hAnsi="Times New Roman" w:cs="Times New Roman"/>
          <w:b/>
          <w:bCs/>
          <w:sz w:val="28"/>
          <w:szCs w:val="28"/>
        </w:rPr>
        <w:t>KENT CIDER COMPANY, Faversham</w:t>
      </w:r>
      <w:r>
        <w:rPr>
          <w:rFonts w:ascii="Times New Roman" w:hAnsi="Times New Roman" w:cs="Times New Roman"/>
          <w:sz w:val="28"/>
          <w:szCs w:val="28"/>
        </w:rPr>
        <w:t>- Hop, 5.5% Cider</w:t>
      </w:r>
    </w:p>
    <w:p w14:paraId="32B9D2EC" w14:textId="0D2C4DCB" w:rsidR="00851FBD" w:rsidRDefault="00851FBD" w:rsidP="00851FB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51F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- Spiced, 5% Cider</w:t>
      </w:r>
    </w:p>
    <w:p w14:paraId="6104F86A" w14:textId="09E8E95F" w:rsidR="00851FBD" w:rsidRDefault="00851FBD" w:rsidP="00851FB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- Toffee Apple, 5.5% Cider</w:t>
      </w:r>
    </w:p>
    <w:p w14:paraId="06F1D8BB" w14:textId="339F0B50" w:rsidR="00851FBD" w:rsidRDefault="00851FBD" w:rsidP="00851FB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55591">
        <w:rPr>
          <w:rFonts w:ascii="Times New Roman" w:hAnsi="Times New Roman" w:cs="Times New Roman"/>
          <w:b/>
          <w:bCs/>
          <w:sz w:val="28"/>
          <w:szCs w:val="28"/>
        </w:rPr>
        <w:t xml:space="preserve">LUKE’S CIDER, </w:t>
      </w:r>
      <w:r w:rsidR="00955591" w:rsidRPr="00955591">
        <w:rPr>
          <w:rFonts w:ascii="Times New Roman" w:hAnsi="Times New Roman" w:cs="Times New Roman"/>
          <w:b/>
          <w:bCs/>
          <w:sz w:val="28"/>
          <w:szCs w:val="28"/>
        </w:rPr>
        <w:t>London</w:t>
      </w:r>
      <w:r w:rsidR="00955591">
        <w:rPr>
          <w:rFonts w:ascii="Times New Roman" w:hAnsi="Times New Roman" w:cs="Times New Roman"/>
          <w:sz w:val="28"/>
          <w:szCs w:val="28"/>
        </w:rPr>
        <w:t>- Vintage Draft, 6% Cider</w:t>
      </w:r>
    </w:p>
    <w:p w14:paraId="493484E5" w14:textId="527E1861" w:rsidR="00955591" w:rsidRDefault="00955591" w:rsidP="00851FB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55591">
        <w:rPr>
          <w:rFonts w:ascii="Times New Roman" w:hAnsi="Times New Roman" w:cs="Times New Roman"/>
          <w:b/>
          <w:bCs/>
          <w:sz w:val="28"/>
          <w:szCs w:val="28"/>
        </w:rPr>
        <w:t>MILL LANE, Stebbing,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5591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Dry, 6% Cider </w:t>
      </w:r>
    </w:p>
    <w:p w14:paraId="4A50B5B8" w14:textId="5C40EDA6" w:rsidR="00955591" w:rsidRDefault="00955591" w:rsidP="00851FB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55591">
        <w:rPr>
          <w:rFonts w:ascii="Times New Roman" w:hAnsi="Times New Roman" w:cs="Times New Roman"/>
          <w:b/>
          <w:bCs/>
          <w:sz w:val="28"/>
          <w:szCs w:val="28"/>
        </w:rPr>
        <w:t>OLIVER’S, Hereford,</w:t>
      </w:r>
      <w:r>
        <w:rPr>
          <w:rFonts w:ascii="Times New Roman" w:hAnsi="Times New Roman" w:cs="Times New Roman"/>
          <w:sz w:val="28"/>
          <w:szCs w:val="28"/>
        </w:rPr>
        <w:t xml:space="preserve"> - Traditional Dry, 6.7% Perry </w:t>
      </w:r>
    </w:p>
    <w:p w14:paraId="3725CDD9" w14:textId="3CCA3909" w:rsidR="00955591" w:rsidRDefault="00955591" w:rsidP="00851FB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55591">
        <w:rPr>
          <w:rFonts w:ascii="Times New Roman" w:hAnsi="Times New Roman" w:cs="Times New Roman"/>
          <w:b/>
          <w:bCs/>
          <w:sz w:val="28"/>
          <w:szCs w:val="28"/>
        </w:rPr>
        <w:t>ROSIE’S, Wrexham,</w:t>
      </w:r>
      <w:r>
        <w:rPr>
          <w:rFonts w:ascii="Times New Roman" w:hAnsi="Times New Roman" w:cs="Times New Roman"/>
          <w:sz w:val="28"/>
          <w:szCs w:val="28"/>
        </w:rPr>
        <w:t xml:space="preserve"> - Wicked Wasp, 6.5%, Cider</w:t>
      </w:r>
    </w:p>
    <w:p w14:paraId="5EA59146" w14:textId="163FC44C" w:rsidR="00D4686D" w:rsidRPr="00D4686D" w:rsidRDefault="00D4686D" w:rsidP="00851FB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D4686D">
        <w:rPr>
          <w:rFonts w:ascii="Times New Roman" w:hAnsi="Times New Roman" w:cs="Times New Roman"/>
          <w:b/>
          <w:bCs/>
          <w:sz w:val="28"/>
          <w:szCs w:val="28"/>
        </w:rPr>
        <w:t>ROSS-ON-WYE CIDER &amp; PERRY COMPANY, Ross on Wye-</w:t>
      </w:r>
    </w:p>
    <w:p w14:paraId="685605FA" w14:textId="77777777" w:rsidR="00D4686D" w:rsidRDefault="00D4686D" w:rsidP="00851FB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 Harry Masters, 6.8%, Cider </w:t>
      </w:r>
    </w:p>
    <w:p w14:paraId="4E2D5A98" w14:textId="143C33D5" w:rsidR="00D4686D" w:rsidRDefault="007F6F9C" w:rsidP="00851FB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 Raison D’Etre 2020, 7% Cider [Keykeg]</w:t>
      </w:r>
    </w:p>
    <w:p w14:paraId="4580E646" w14:textId="6AEAB42C" w:rsidR="00D4686D" w:rsidRDefault="00D4686D" w:rsidP="00851FB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4686D">
        <w:rPr>
          <w:rFonts w:ascii="Times New Roman" w:hAnsi="Times New Roman" w:cs="Times New Roman"/>
          <w:b/>
          <w:bCs/>
          <w:sz w:val="28"/>
          <w:szCs w:val="28"/>
        </w:rPr>
        <w:t>SEVERN CIDER, Newnham,</w:t>
      </w:r>
      <w:r>
        <w:rPr>
          <w:rFonts w:ascii="Times New Roman" w:hAnsi="Times New Roman" w:cs="Times New Roman"/>
          <w:sz w:val="28"/>
          <w:szCs w:val="28"/>
        </w:rPr>
        <w:t xml:space="preserve"> - Perry, 5.4% Perry</w:t>
      </w:r>
    </w:p>
    <w:p w14:paraId="5C724BD7" w14:textId="54E8DB40" w:rsidR="00D4686D" w:rsidRDefault="00D4686D" w:rsidP="00851FB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4686D">
        <w:rPr>
          <w:rFonts w:ascii="Times New Roman" w:hAnsi="Times New Roman" w:cs="Times New Roman"/>
          <w:b/>
          <w:bCs/>
          <w:sz w:val="28"/>
          <w:szCs w:val="28"/>
        </w:rPr>
        <w:t>VENTONS, Cullompton,</w:t>
      </w:r>
      <w:r>
        <w:rPr>
          <w:rFonts w:ascii="Times New Roman" w:hAnsi="Times New Roman" w:cs="Times New Roman"/>
          <w:sz w:val="28"/>
          <w:szCs w:val="28"/>
        </w:rPr>
        <w:t xml:space="preserve">- Sweet Maid in Devon, 6.5% Cider </w:t>
      </w:r>
    </w:p>
    <w:p w14:paraId="437721E3" w14:textId="27A27EA3" w:rsidR="00D4686D" w:rsidRDefault="00D4686D" w:rsidP="00851FB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4686D">
        <w:rPr>
          <w:rFonts w:ascii="Times New Roman" w:hAnsi="Times New Roman" w:cs="Times New Roman"/>
          <w:b/>
          <w:bCs/>
          <w:sz w:val="28"/>
          <w:szCs w:val="28"/>
        </w:rPr>
        <w:t>WILLIAMS BROTHERS CIDER, Bedwas</w:t>
      </w:r>
      <w:r>
        <w:rPr>
          <w:rFonts w:ascii="Times New Roman" w:hAnsi="Times New Roman" w:cs="Times New Roman"/>
          <w:sz w:val="28"/>
          <w:szCs w:val="28"/>
        </w:rPr>
        <w:t>- Growler, 5.7% Cider</w:t>
      </w:r>
    </w:p>
    <w:p w14:paraId="5046571A" w14:textId="5A118EF6" w:rsidR="00D4686D" w:rsidRDefault="00D4686D" w:rsidP="00851FB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4208679B" w14:textId="77777777" w:rsidR="00955591" w:rsidRDefault="00955591" w:rsidP="00851FB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6508441" w14:textId="7C7052F6" w:rsidR="00851FBD" w:rsidRDefault="00851FBD" w:rsidP="00851FB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14:paraId="120834F4" w14:textId="77777777" w:rsidR="00EC712B" w:rsidRDefault="00EC712B" w:rsidP="00EC712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1819194" w14:textId="77777777" w:rsidR="00EC712B" w:rsidRPr="00EC712B" w:rsidRDefault="00EC712B" w:rsidP="00EC712B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EC712B" w:rsidRPr="00EC71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43B28"/>
    <w:multiLevelType w:val="hybridMultilevel"/>
    <w:tmpl w:val="389E6BDC"/>
    <w:lvl w:ilvl="0" w:tplc="36B42A6E">
      <w:numFmt w:val="bullet"/>
      <w:lvlText w:val="-"/>
      <w:lvlJc w:val="left"/>
      <w:pPr>
        <w:ind w:left="505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15" w:hanging="360"/>
      </w:pPr>
      <w:rPr>
        <w:rFonts w:ascii="Wingdings" w:hAnsi="Wingdings" w:hint="default"/>
      </w:rPr>
    </w:lvl>
  </w:abstractNum>
  <w:abstractNum w:abstractNumId="1" w15:restartNumberingAfterBreak="0">
    <w:nsid w:val="4E2D4829"/>
    <w:multiLevelType w:val="hybridMultilevel"/>
    <w:tmpl w:val="0AA809B6"/>
    <w:lvl w:ilvl="0" w:tplc="DA824FC0">
      <w:numFmt w:val="bullet"/>
      <w:lvlText w:val="-"/>
      <w:lvlJc w:val="left"/>
      <w:pPr>
        <w:ind w:left="393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</w:abstractNum>
  <w:num w:numId="1" w16cid:durableId="799956173">
    <w:abstractNumId w:val="1"/>
  </w:num>
  <w:num w:numId="2" w16cid:durableId="83082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2B"/>
    <w:rsid w:val="002F5C27"/>
    <w:rsid w:val="007F6F9C"/>
    <w:rsid w:val="008127AA"/>
    <w:rsid w:val="00851FBD"/>
    <w:rsid w:val="00955591"/>
    <w:rsid w:val="00D4686D"/>
    <w:rsid w:val="00EC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F47F5"/>
  <w15:chartTrackingRefBased/>
  <w15:docId w15:val="{0E5F0DD4-D24E-42CF-B905-83DC6174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71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Hall</dc:creator>
  <cp:keywords/>
  <dc:description/>
  <cp:lastModifiedBy>Steve Hall</cp:lastModifiedBy>
  <cp:revision>2</cp:revision>
  <dcterms:created xsi:type="dcterms:W3CDTF">2023-11-02T16:06:00Z</dcterms:created>
  <dcterms:modified xsi:type="dcterms:W3CDTF">2023-11-02T19:08:00Z</dcterms:modified>
</cp:coreProperties>
</file>